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6317D2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B865DA" w:rsidRDefault="00E3011A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1"/>
            <w:r>
              <w:rPr>
                <w:rFonts w:ascii="Arial" w:hAnsi="Arial" w:cs="Arial"/>
                <w:b/>
              </w:rPr>
              <w:t xml:space="preserve">Non </w:t>
            </w:r>
            <w:r w:rsidR="00B865DA" w:rsidRPr="00B865DA">
              <w:rPr>
                <w:rFonts w:ascii="Arial" w:hAnsi="Arial" w:cs="Arial"/>
                <w:b/>
              </w:rPr>
              <w:t>Destructive Tests on Hardened Concrete</w:t>
            </w:r>
            <w:bookmarkEnd w:id="0"/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510405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67516" w:rsidRPr="00B67516" w:rsidRDefault="00B67516" w:rsidP="0030717C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 xml:space="preserve">Perform non-destructive test by rebound hammer </w:t>
            </w:r>
          </w:p>
          <w:p w:rsidR="00B865DA" w:rsidRPr="00B67516" w:rsidRDefault="00B67516" w:rsidP="00B67516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 xml:space="preserve">Perform Rebar Detector test (NDT) for steel reinforcement 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9228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92288" w:rsidRPr="00146EB3" w:rsidRDefault="0079228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92288" w:rsidRPr="00792288" w:rsidRDefault="00792288" w:rsidP="00792288">
            <w:pPr>
              <w:spacing w:line="360" w:lineRule="auto"/>
              <w:rPr>
                <w:rFonts w:ascii="Arial" w:hAnsi="Arial"/>
                <w:iCs/>
              </w:rPr>
            </w:pPr>
            <w:r w:rsidRPr="00792288">
              <w:rPr>
                <w:rFonts w:ascii="Arial" w:hAnsi="Arial"/>
                <w:iCs/>
                <w:sz w:val="22"/>
                <w:szCs w:val="22"/>
              </w:rPr>
              <w:t>Calibrate</w:t>
            </w:r>
            <w:r w:rsidR="008D202E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792288">
              <w:rPr>
                <w:rFonts w:ascii="Arial" w:hAnsi="Arial"/>
                <w:iCs/>
                <w:sz w:val="22"/>
                <w:szCs w:val="22"/>
              </w:rPr>
              <w:t xml:space="preserve"> rebound hammer.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9228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92288" w:rsidRPr="00146EB3" w:rsidRDefault="0079228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92288" w:rsidRPr="00792288" w:rsidRDefault="00792288" w:rsidP="00792288">
            <w:pPr>
              <w:spacing w:line="360" w:lineRule="auto"/>
              <w:rPr>
                <w:rFonts w:ascii="Arial" w:hAnsi="Arial"/>
                <w:iCs/>
              </w:rPr>
            </w:pPr>
            <w:r w:rsidRPr="00792288">
              <w:rPr>
                <w:rFonts w:ascii="Arial" w:hAnsi="Arial"/>
                <w:iCs/>
                <w:sz w:val="22"/>
                <w:szCs w:val="22"/>
              </w:rPr>
              <w:t>Set Rebound Hammer vertical to the surface.</w:t>
            </w:r>
          </w:p>
        </w:tc>
        <w:tc>
          <w:tcPr>
            <w:tcW w:w="632" w:type="dxa"/>
            <w:vAlign w:val="center"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9228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92288" w:rsidRPr="00146EB3" w:rsidRDefault="0079228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92288" w:rsidRPr="00792288" w:rsidRDefault="00792288" w:rsidP="00792288">
            <w:pPr>
              <w:spacing w:line="360" w:lineRule="auto"/>
              <w:rPr>
                <w:rFonts w:ascii="Arial" w:hAnsi="Arial"/>
                <w:iCs/>
              </w:rPr>
            </w:pPr>
            <w:r w:rsidRPr="00792288">
              <w:rPr>
                <w:rFonts w:ascii="Arial" w:hAnsi="Arial"/>
                <w:iCs/>
                <w:sz w:val="22"/>
                <w:szCs w:val="22"/>
              </w:rPr>
              <w:t>Push</w:t>
            </w:r>
            <w:r w:rsidR="008D202E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792288">
              <w:rPr>
                <w:rFonts w:ascii="Arial" w:hAnsi="Arial"/>
                <w:iCs/>
                <w:sz w:val="22"/>
                <w:szCs w:val="22"/>
              </w:rPr>
              <w:t xml:space="preserve"> hammer on surface.</w:t>
            </w:r>
          </w:p>
        </w:tc>
        <w:tc>
          <w:tcPr>
            <w:tcW w:w="632" w:type="dxa"/>
            <w:vAlign w:val="center"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9228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92288" w:rsidRPr="00146EB3" w:rsidRDefault="0079228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92288" w:rsidRPr="00792288" w:rsidRDefault="00792288" w:rsidP="00792288">
            <w:pPr>
              <w:spacing w:line="360" w:lineRule="auto"/>
              <w:rPr>
                <w:rFonts w:ascii="Arial" w:hAnsi="Arial"/>
                <w:iCs/>
              </w:rPr>
            </w:pPr>
            <w:r w:rsidRPr="00792288">
              <w:rPr>
                <w:rFonts w:ascii="Arial" w:hAnsi="Arial"/>
                <w:iCs/>
                <w:sz w:val="22"/>
                <w:szCs w:val="22"/>
              </w:rPr>
              <w:t>Release</w:t>
            </w:r>
            <w:r w:rsidR="008D202E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792288">
              <w:rPr>
                <w:rFonts w:ascii="Arial" w:hAnsi="Arial"/>
                <w:iCs/>
                <w:sz w:val="22"/>
                <w:szCs w:val="22"/>
              </w:rPr>
              <w:t xml:space="preserve"> the hammer and record the rebound number.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9228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92288" w:rsidRPr="00146EB3" w:rsidRDefault="0079228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92288" w:rsidRDefault="008D202E" w:rsidP="00712470"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792288" w:rsidRPr="0017401B">
              <w:rPr>
                <w:rFonts w:ascii="Arial" w:hAnsi="Arial"/>
                <w:iCs/>
                <w:sz w:val="22"/>
                <w:szCs w:val="22"/>
              </w:rPr>
              <w:t xml:space="preserve"> the compressive strength from graph.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9228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92288" w:rsidRPr="00146EB3" w:rsidRDefault="0079228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92288" w:rsidRPr="00792288" w:rsidRDefault="008D202E" w:rsidP="00792288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792288" w:rsidRPr="00792288">
              <w:rPr>
                <w:rFonts w:ascii="Arial" w:hAnsi="Arial"/>
                <w:iCs/>
                <w:sz w:val="22"/>
                <w:szCs w:val="22"/>
              </w:rPr>
              <w:t xml:space="preserve"> the apparatus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for </w:t>
            </w:r>
            <w:r w:rsidRPr="00292F89">
              <w:rPr>
                <w:rFonts w:ascii="Arial" w:hAnsi="Arial"/>
                <w:sz w:val="22"/>
                <w:szCs w:val="22"/>
              </w:rPr>
              <w:t>Rebar Detector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9228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92288" w:rsidRPr="00146EB3" w:rsidRDefault="0079228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92288" w:rsidRPr="00792288" w:rsidRDefault="00792288" w:rsidP="00792288">
            <w:pPr>
              <w:spacing w:line="360" w:lineRule="auto"/>
              <w:rPr>
                <w:rFonts w:ascii="Arial" w:hAnsi="Arial"/>
                <w:iCs/>
              </w:rPr>
            </w:pPr>
            <w:r w:rsidRPr="00792288">
              <w:rPr>
                <w:rFonts w:ascii="Arial" w:hAnsi="Arial"/>
                <w:iCs/>
                <w:sz w:val="22"/>
                <w:szCs w:val="22"/>
              </w:rPr>
              <w:t>Operate</w:t>
            </w:r>
            <w:r w:rsidR="008D202E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792288">
              <w:rPr>
                <w:rFonts w:ascii="Arial" w:hAnsi="Arial"/>
                <w:iCs/>
                <w:sz w:val="22"/>
                <w:szCs w:val="22"/>
              </w:rPr>
              <w:t xml:space="preserve"> the instrument on required surface.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9228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92288" w:rsidRPr="00146EB3" w:rsidRDefault="0079228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92288" w:rsidRDefault="00792288" w:rsidP="004601C7">
            <w:r w:rsidRPr="00910BA9">
              <w:rPr>
                <w:rFonts w:ascii="Arial" w:hAnsi="Arial"/>
                <w:iCs/>
                <w:sz w:val="22"/>
                <w:szCs w:val="22"/>
              </w:rPr>
              <w:t>Detect</w:t>
            </w:r>
            <w:r w:rsidR="008D202E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910BA9">
              <w:rPr>
                <w:rFonts w:ascii="Arial" w:hAnsi="Arial"/>
                <w:iCs/>
                <w:sz w:val="22"/>
                <w:szCs w:val="22"/>
              </w:rPr>
              <w:t xml:space="preserve"> the steel its spacing and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2288" w:rsidRPr="00DB2AC1" w:rsidRDefault="0079228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92288" w:rsidRPr="00DB2AC1" w:rsidRDefault="0079228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B74E4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51040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51040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B865DA" w:rsidRPr="004E69FB" w:rsidTr="0017034C">
        <w:trPr>
          <w:trHeight w:val="264"/>
        </w:trPr>
        <w:tc>
          <w:tcPr>
            <w:tcW w:w="1699" w:type="dxa"/>
            <w:vAlign w:val="center"/>
          </w:tcPr>
          <w:p w:rsidR="00B865DA" w:rsidRPr="004E69FB" w:rsidRDefault="00B865DA" w:rsidP="00B865D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B865DA" w:rsidRPr="007D6447" w:rsidRDefault="00B865DA" w:rsidP="00B865DA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865DA" w:rsidRPr="004E69FB" w:rsidTr="00FA12DD">
        <w:trPr>
          <w:trHeight w:val="264"/>
        </w:trPr>
        <w:tc>
          <w:tcPr>
            <w:tcW w:w="1699" w:type="dxa"/>
            <w:vAlign w:val="center"/>
          </w:tcPr>
          <w:p w:rsidR="00B865DA" w:rsidRPr="004E69FB" w:rsidRDefault="00B865DA" w:rsidP="00B865D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865DA" w:rsidRPr="00B865DA" w:rsidRDefault="00E3011A" w:rsidP="00B865DA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="00B865DA" w:rsidRPr="00B865DA">
              <w:rPr>
                <w:rFonts w:ascii="Arial" w:hAnsi="Arial" w:cs="Arial"/>
                <w:b/>
              </w:rPr>
              <w:t>Destructive Tests on Hardened Concrete</w:t>
            </w:r>
          </w:p>
        </w:tc>
      </w:tr>
      <w:tr w:rsidR="00A9290C" w:rsidRPr="004E69FB" w:rsidTr="00FA12D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FA12D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510405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510405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44"/>
        <w:gridCol w:w="5908"/>
        <w:gridCol w:w="1504"/>
        <w:gridCol w:w="1634"/>
      </w:tblGrid>
      <w:tr w:rsidR="004E69FB" w:rsidRPr="004E69FB" w:rsidTr="00C9420C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:rsidTr="00C9420C">
        <w:trPr>
          <w:trHeight w:val="466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122A3A" w:rsidP="005A2BAF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When non destructive test </w:t>
            </w:r>
            <w:r w:rsidR="005A0FA3">
              <w:rPr>
                <w:sz w:val="22"/>
                <w:szCs w:val="22"/>
              </w:rPr>
              <w:t>mostly</w:t>
            </w:r>
            <w:r>
              <w:rPr>
                <w:sz w:val="22"/>
                <w:szCs w:val="22"/>
              </w:rPr>
              <w:t xml:space="preserve"> use</w:t>
            </w:r>
            <w:r w:rsidR="005A0FA3">
              <w:rPr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2"/>
        </w:trPr>
        <w:tc>
          <w:tcPr>
            <w:tcW w:w="470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2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D2558D" w:rsidP="005A2BAF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 out any three non destructive test methods.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3"/>
        </w:trPr>
        <w:tc>
          <w:tcPr>
            <w:tcW w:w="470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3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E74E7F" w:rsidRDefault="005668CC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E74E7F">
              <w:rPr>
                <w:color w:val="000000"/>
                <w:sz w:val="22"/>
                <w:szCs w:val="22"/>
              </w:rPr>
              <w:t>What are the factors affect the rebound number value.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43"/>
        </w:trPr>
        <w:tc>
          <w:tcPr>
            <w:tcW w:w="470" w:type="dxa"/>
            <w:vMerge/>
          </w:tcPr>
          <w:p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1A63E6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How we c</w:t>
            </w:r>
            <w:r w:rsidR="000D1FED">
              <w:rPr>
                <w:color w:val="000000"/>
                <w:sz w:val="22"/>
                <w:szCs w:val="22"/>
                <w:lang w:val="en-GB" w:bidi="en-US"/>
              </w:rPr>
              <w:t>alculate the</w:t>
            </w:r>
            <w:r>
              <w:rPr>
                <w:color w:val="000000"/>
                <w:sz w:val="22"/>
                <w:szCs w:val="22"/>
                <w:lang w:val="en-GB" w:bidi="en-US"/>
              </w:rPr>
              <w:t xml:space="preserve"> strength of concrete agai</w:t>
            </w:r>
            <w:r w:rsidR="00F21937">
              <w:rPr>
                <w:color w:val="000000"/>
                <w:sz w:val="22"/>
                <w:szCs w:val="22"/>
                <w:lang w:val="en-GB" w:bidi="en-US"/>
              </w:rPr>
              <w:t>nst</w:t>
            </w:r>
            <w:r>
              <w:rPr>
                <w:color w:val="000000"/>
                <w:sz w:val="22"/>
                <w:szCs w:val="22"/>
                <w:lang w:val="en-GB" w:bidi="en-US"/>
              </w:rPr>
              <w:t xml:space="preserve"> the rebound hammer number.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08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0454A0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Why the rebound hammer test cannot be used</w:t>
            </w:r>
            <w:r w:rsidR="00552C8D">
              <w:rPr>
                <w:sz w:val="22"/>
                <w:szCs w:val="22"/>
              </w:rPr>
              <w:t xml:space="preserve"> for soft concrete.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78"/>
        </w:trPr>
        <w:tc>
          <w:tcPr>
            <w:tcW w:w="470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54"/>
        </w:trPr>
        <w:tc>
          <w:tcPr>
            <w:tcW w:w="470" w:type="dxa"/>
            <w:vMerge w:val="restart"/>
          </w:tcPr>
          <w:p w:rsidR="009B42FB" w:rsidRPr="002668B7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2668B7" w:rsidRDefault="00915FEA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2668B7">
              <w:rPr>
                <w:color w:val="000000"/>
                <w:sz w:val="22"/>
                <w:szCs w:val="22"/>
                <w:lang w:val="en-GB" w:bidi="en-US"/>
              </w:rPr>
              <w:t>What is the main advantage to use the rebar detector test.</w:t>
            </w:r>
          </w:p>
        </w:tc>
        <w:tc>
          <w:tcPr>
            <w:tcW w:w="1508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2668B7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2668B7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B42FB" w:rsidRPr="002668B7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2668B7" w:rsidRDefault="00F47883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2668B7">
              <w:rPr>
                <w:color w:val="000000"/>
                <w:sz w:val="22"/>
                <w:szCs w:val="22"/>
                <w:lang w:val="en-GB" w:bidi="en-US"/>
              </w:rPr>
              <w:t>Which test helps to find out the concrete cover. Rebound Hammer test or Rebar Detector test.</w:t>
            </w: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C9420C">
        <w:trPr>
          <w:trHeight w:val="431"/>
        </w:trPr>
        <w:tc>
          <w:tcPr>
            <w:tcW w:w="470" w:type="dxa"/>
            <w:vMerge w:val="restart"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5972" w:type="dxa"/>
          </w:tcPr>
          <w:p w:rsidR="00C06157" w:rsidRPr="00197F14" w:rsidRDefault="00C06157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C9420C">
        <w:trPr>
          <w:trHeight w:val="431"/>
        </w:trPr>
        <w:tc>
          <w:tcPr>
            <w:tcW w:w="470" w:type="dxa"/>
            <w:vMerge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06157" w:rsidRPr="00197F14" w:rsidRDefault="00C06157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972" w:type="dxa"/>
          </w:tcPr>
          <w:p w:rsidR="009B42FB" w:rsidRPr="00197F14" w:rsidRDefault="009B42FB" w:rsidP="00E40C9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C9420C">
        <w:trPr>
          <w:trHeight w:val="431"/>
        </w:trPr>
        <w:tc>
          <w:tcPr>
            <w:tcW w:w="470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B42FB" w:rsidRPr="00197F14" w:rsidRDefault="009B42FB" w:rsidP="005A2BAF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865DA" w:rsidRPr="004E69FB" w:rsidTr="00E715E8">
        <w:tc>
          <w:tcPr>
            <w:tcW w:w="2250" w:type="dxa"/>
          </w:tcPr>
          <w:p w:rsidR="00B865DA" w:rsidRPr="004E69FB" w:rsidRDefault="00B865DA" w:rsidP="00B865D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865DA" w:rsidRPr="007D6447" w:rsidRDefault="00B865DA" w:rsidP="00B865DA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865DA" w:rsidRPr="004E69FB" w:rsidTr="0064690E">
        <w:trPr>
          <w:trHeight w:val="595"/>
        </w:trPr>
        <w:tc>
          <w:tcPr>
            <w:tcW w:w="2250" w:type="dxa"/>
          </w:tcPr>
          <w:p w:rsidR="00B865DA" w:rsidRPr="004E69FB" w:rsidRDefault="00B865DA" w:rsidP="00B865D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865DA" w:rsidRPr="00B865DA" w:rsidRDefault="00E3011A" w:rsidP="00B865DA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Non </w:t>
            </w:r>
            <w:r w:rsidR="00B865DA" w:rsidRPr="00B865DA">
              <w:rPr>
                <w:rFonts w:ascii="Arial" w:hAnsi="Arial" w:cs="Arial"/>
                <w:b/>
                <w:sz w:val="24"/>
                <w:szCs w:val="24"/>
              </w:rPr>
              <w:t>Destructive Tests on Hardened Concrete</w:t>
            </w:r>
          </w:p>
        </w:tc>
      </w:tr>
      <w:tr w:rsidR="00304500" w:rsidRPr="004E69FB" w:rsidTr="00FA12D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8535A" w:rsidRPr="0078535A" w:rsidRDefault="0078535A" w:rsidP="0078535A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 xml:space="preserve">Perform non-destructive test by rebound hammer </w:t>
            </w:r>
          </w:p>
          <w:p w:rsidR="00304500" w:rsidRPr="0078535A" w:rsidRDefault="0078535A" w:rsidP="0078535A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/>
              </w:rPr>
            </w:pPr>
            <w:r w:rsidRPr="0078535A">
              <w:rPr>
                <w:rFonts w:ascii="Arial" w:hAnsi="Arial"/>
                <w:sz w:val="22"/>
                <w:szCs w:val="22"/>
              </w:rPr>
              <w:t>Perform Rebar Detector test (NDT) for steel reinforcement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7773E" w:rsidRPr="004E69FB" w:rsidTr="00FA12DD">
        <w:trPr>
          <w:trHeight w:val="398"/>
        </w:trPr>
        <w:tc>
          <w:tcPr>
            <w:tcW w:w="6930" w:type="dxa"/>
          </w:tcPr>
          <w:p w:rsidR="0097773E" w:rsidRPr="0097773E" w:rsidRDefault="0097773E" w:rsidP="0097773E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iCs/>
              </w:rPr>
            </w:pPr>
            <w:r w:rsidRPr="0097773E">
              <w:rPr>
                <w:rFonts w:ascii="Arial" w:hAnsi="Arial"/>
                <w:iCs/>
              </w:rPr>
              <w:t>Calibrate rebound hammer.</w:t>
            </w:r>
          </w:p>
        </w:tc>
        <w:tc>
          <w:tcPr>
            <w:tcW w:w="108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18" style="position:absolute;margin-left:6.95pt;margin-top:2.4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19" style="position:absolute;margin-left:9.35pt;margin-top:2.4pt;width:28.45pt;height:12.85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7773E" w:rsidRPr="004E69FB" w:rsidTr="00FA12DD">
        <w:trPr>
          <w:trHeight w:val="398"/>
        </w:trPr>
        <w:tc>
          <w:tcPr>
            <w:tcW w:w="6930" w:type="dxa"/>
          </w:tcPr>
          <w:p w:rsidR="0097773E" w:rsidRPr="0097773E" w:rsidRDefault="0097773E" w:rsidP="0097773E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iCs/>
              </w:rPr>
            </w:pPr>
            <w:r w:rsidRPr="0097773E">
              <w:rPr>
                <w:rFonts w:ascii="Arial" w:hAnsi="Arial"/>
                <w:iCs/>
              </w:rPr>
              <w:t>Set Rebound Hammer vertical to the surface.</w:t>
            </w:r>
          </w:p>
        </w:tc>
        <w:tc>
          <w:tcPr>
            <w:tcW w:w="108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16" style="position:absolute;margin-left:8.4pt;margin-top:6.5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17" style="position:absolute;margin-left:9.6pt;margin-top:6.5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7773E" w:rsidRPr="004E69FB" w:rsidTr="00FA12DD">
        <w:trPr>
          <w:trHeight w:val="398"/>
        </w:trPr>
        <w:tc>
          <w:tcPr>
            <w:tcW w:w="6930" w:type="dxa"/>
          </w:tcPr>
          <w:p w:rsidR="0097773E" w:rsidRPr="0097773E" w:rsidRDefault="0097773E" w:rsidP="0097773E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iCs/>
              </w:rPr>
            </w:pPr>
            <w:r w:rsidRPr="0097773E">
              <w:rPr>
                <w:rFonts w:ascii="Arial" w:hAnsi="Arial"/>
                <w:iCs/>
              </w:rPr>
              <w:t>Push hammer on surface.</w:t>
            </w:r>
          </w:p>
        </w:tc>
        <w:tc>
          <w:tcPr>
            <w:tcW w:w="108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04" style="position:absolute;margin-left:8.7pt;margin-top:3.2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05" style="position:absolute;margin-left:9.5pt;margin-top:2.35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7773E" w:rsidRPr="004E69FB" w:rsidTr="00FA12DD">
        <w:trPr>
          <w:trHeight w:val="398"/>
        </w:trPr>
        <w:tc>
          <w:tcPr>
            <w:tcW w:w="6930" w:type="dxa"/>
          </w:tcPr>
          <w:p w:rsidR="0097773E" w:rsidRPr="0097773E" w:rsidRDefault="0097773E" w:rsidP="0097773E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iCs/>
              </w:rPr>
            </w:pPr>
            <w:r w:rsidRPr="0097773E">
              <w:rPr>
                <w:rFonts w:ascii="Arial" w:hAnsi="Arial"/>
                <w:iCs/>
              </w:rPr>
              <w:t>Release the hammer and record the rebound number.</w:t>
            </w:r>
          </w:p>
        </w:tc>
        <w:tc>
          <w:tcPr>
            <w:tcW w:w="108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06" style="position:absolute;margin-left:8.8pt;margin-top:3.4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07" style="position:absolute;margin-left:9.5pt;margin-top:3.4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7773E" w:rsidRPr="004E69FB" w:rsidTr="00FA12DD">
        <w:trPr>
          <w:trHeight w:val="398"/>
        </w:trPr>
        <w:tc>
          <w:tcPr>
            <w:tcW w:w="6930" w:type="dxa"/>
          </w:tcPr>
          <w:p w:rsidR="0097773E" w:rsidRDefault="0097773E" w:rsidP="0097773E">
            <w:pPr>
              <w:pStyle w:val="ListParagraph"/>
              <w:numPr>
                <w:ilvl w:val="0"/>
                <w:numId w:val="30"/>
              </w:numPr>
            </w:pPr>
            <w:r w:rsidRPr="0097773E">
              <w:rPr>
                <w:rFonts w:ascii="Arial" w:hAnsi="Arial"/>
                <w:iCs/>
              </w:rPr>
              <w:t xml:space="preserve">Find the compressive strength from graph. </w:t>
            </w:r>
          </w:p>
        </w:tc>
        <w:tc>
          <w:tcPr>
            <w:tcW w:w="1080" w:type="dxa"/>
          </w:tcPr>
          <w:p w:rsidR="0097773E" w:rsidRPr="004E69FB" w:rsidRDefault="00510405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08" style="position:absolute;left:0;text-align:left;margin-left:8.3pt;margin-top:2.8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09" style="position:absolute;margin-left:10.6pt;margin-top:2.8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7773E" w:rsidRPr="004E69FB" w:rsidTr="00FA12DD">
        <w:trPr>
          <w:trHeight w:val="398"/>
        </w:trPr>
        <w:tc>
          <w:tcPr>
            <w:tcW w:w="6930" w:type="dxa"/>
          </w:tcPr>
          <w:p w:rsidR="0097773E" w:rsidRPr="0097773E" w:rsidRDefault="0097773E" w:rsidP="0097773E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iCs/>
              </w:rPr>
            </w:pPr>
            <w:r w:rsidRPr="0097773E">
              <w:rPr>
                <w:rFonts w:ascii="Arial" w:hAnsi="Arial"/>
                <w:iCs/>
              </w:rPr>
              <w:t>Identify the apparatus.</w:t>
            </w:r>
          </w:p>
        </w:tc>
        <w:tc>
          <w:tcPr>
            <w:tcW w:w="108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10" style="position:absolute;margin-left:8.3pt;margin-top:3.95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11" style="position:absolute;margin-left:10.05pt;margin-top:3.95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7773E" w:rsidRPr="004E69FB" w:rsidTr="00FA12DD">
        <w:trPr>
          <w:trHeight w:val="398"/>
        </w:trPr>
        <w:tc>
          <w:tcPr>
            <w:tcW w:w="6930" w:type="dxa"/>
          </w:tcPr>
          <w:p w:rsidR="0097773E" w:rsidRPr="0097773E" w:rsidRDefault="0097773E" w:rsidP="0097773E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iCs/>
              </w:rPr>
            </w:pPr>
            <w:r w:rsidRPr="0097773E">
              <w:rPr>
                <w:rFonts w:ascii="Arial" w:hAnsi="Arial"/>
                <w:iCs/>
              </w:rPr>
              <w:t xml:space="preserve">Operate the instrument on required surface. </w:t>
            </w:r>
          </w:p>
        </w:tc>
        <w:tc>
          <w:tcPr>
            <w:tcW w:w="108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13" style="position:absolute;margin-left:7.9pt;margin-top:2.5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12" style="position:absolute;margin-left:10.2pt;margin-top:3.05pt;width:28.45pt;height:12.85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7773E" w:rsidRPr="004E69FB" w:rsidTr="00FA12DD">
        <w:trPr>
          <w:trHeight w:val="398"/>
        </w:trPr>
        <w:tc>
          <w:tcPr>
            <w:tcW w:w="6930" w:type="dxa"/>
          </w:tcPr>
          <w:p w:rsidR="0097773E" w:rsidRDefault="0097773E" w:rsidP="0097773E">
            <w:pPr>
              <w:pStyle w:val="ListParagraph"/>
              <w:numPr>
                <w:ilvl w:val="0"/>
                <w:numId w:val="30"/>
              </w:numPr>
            </w:pPr>
            <w:r w:rsidRPr="0097773E">
              <w:rPr>
                <w:rFonts w:ascii="Arial" w:hAnsi="Arial"/>
                <w:iCs/>
              </w:rPr>
              <w:t>Detect the steel its spacing and position</w:t>
            </w:r>
          </w:p>
        </w:tc>
        <w:tc>
          <w:tcPr>
            <w:tcW w:w="108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14" style="position:absolute;margin-left:7.35pt;margin-top:3.6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773E" w:rsidRPr="004E69FB" w:rsidRDefault="0051040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15" style="position:absolute;margin-left:9.7pt;margin-top:3.05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510405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857B83" w:rsidRDefault="00857B83"/>
    <w:p w:rsidR="00A820F6" w:rsidRDefault="00A820F6"/>
    <w:p w:rsidR="00A820F6" w:rsidRDefault="00A820F6"/>
    <w:p w:rsidR="00857B83" w:rsidRDefault="00857B83"/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B865DA" w:rsidRPr="004E69FB" w:rsidTr="00A7139F">
        <w:trPr>
          <w:trHeight w:val="441"/>
        </w:trPr>
        <w:tc>
          <w:tcPr>
            <w:tcW w:w="1818" w:type="dxa"/>
          </w:tcPr>
          <w:p w:rsidR="00B865DA" w:rsidRPr="004E69FB" w:rsidRDefault="00B865DA" w:rsidP="00B865DA">
            <w:pPr>
              <w:rPr>
                <w:rFonts w:ascii="Calibri" w:hAnsi="Calibri" w:cs="Arial"/>
              </w:rPr>
            </w:pPr>
          </w:p>
          <w:p w:rsidR="00B865DA" w:rsidRPr="004E69FB" w:rsidRDefault="00B865DA" w:rsidP="00B865D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865DA" w:rsidRPr="007D6447" w:rsidRDefault="00B865DA" w:rsidP="00B865DA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865DA" w:rsidRPr="004E69FB" w:rsidTr="00FA12DD">
        <w:trPr>
          <w:trHeight w:val="649"/>
        </w:trPr>
        <w:tc>
          <w:tcPr>
            <w:tcW w:w="1818" w:type="dxa"/>
          </w:tcPr>
          <w:p w:rsidR="00B865DA" w:rsidRPr="004E69FB" w:rsidRDefault="00B865DA" w:rsidP="00B865D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865DA" w:rsidRPr="00B865DA" w:rsidRDefault="00E3011A" w:rsidP="00B865DA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="00B865DA" w:rsidRPr="00B865DA">
              <w:rPr>
                <w:rFonts w:ascii="Arial" w:hAnsi="Arial" w:cs="Arial"/>
                <w:b/>
              </w:rPr>
              <w:t>Destructive Tests on Hardened Concrete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BD6216" w:rsidRPr="00323A97" w:rsidRDefault="00BD6216" w:rsidP="00BD6216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323A97">
              <w:rPr>
                <w:rFonts w:ascii="Arial" w:hAnsi="Arial"/>
                <w:sz w:val="22"/>
                <w:szCs w:val="22"/>
              </w:rPr>
              <w:t xml:space="preserve">Perform non-destructive test by rebound hammer </w:t>
            </w:r>
          </w:p>
          <w:p w:rsidR="004E69FB" w:rsidRPr="00BD6216" w:rsidRDefault="00BD6216" w:rsidP="00BD6216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/>
              </w:rPr>
            </w:pPr>
            <w:r w:rsidRPr="00323A97">
              <w:rPr>
                <w:rFonts w:ascii="Arial" w:hAnsi="Arial"/>
                <w:sz w:val="22"/>
                <w:szCs w:val="22"/>
              </w:rPr>
              <w:t>Perform Rebar Detector test (NDT) for steel reinforcement</w:t>
            </w: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91A5F" w:rsidRPr="00791A5F" w:rsidRDefault="00791A5F" w:rsidP="00791A5F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791A5F">
              <w:rPr>
                <w:rFonts w:ascii="Arial" w:hAnsi="Arial"/>
                <w:iCs/>
                <w:sz w:val="22"/>
                <w:szCs w:val="22"/>
              </w:rPr>
              <w:t>Calibrate rebound hammer.</w:t>
            </w:r>
          </w:p>
          <w:p w:rsidR="00791A5F" w:rsidRPr="00791A5F" w:rsidRDefault="00791A5F" w:rsidP="00791A5F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791A5F">
              <w:rPr>
                <w:rFonts w:ascii="Arial" w:hAnsi="Arial"/>
                <w:iCs/>
                <w:sz w:val="22"/>
                <w:szCs w:val="22"/>
              </w:rPr>
              <w:t>Set Rebound Hammer vertical to the surface.</w:t>
            </w:r>
          </w:p>
          <w:p w:rsidR="00791A5F" w:rsidRPr="00791A5F" w:rsidRDefault="00791A5F" w:rsidP="00791A5F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791A5F">
              <w:rPr>
                <w:rFonts w:ascii="Arial" w:hAnsi="Arial"/>
                <w:iCs/>
                <w:sz w:val="22"/>
                <w:szCs w:val="22"/>
              </w:rPr>
              <w:t>Push hammer on surface.</w:t>
            </w:r>
          </w:p>
          <w:p w:rsidR="00791A5F" w:rsidRPr="00791A5F" w:rsidRDefault="00791A5F" w:rsidP="00791A5F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791A5F">
              <w:rPr>
                <w:rFonts w:ascii="Arial" w:hAnsi="Arial"/>
                <w:iCs/>
                <w:sz w:val="22"/>
                <w:szCs w:val="22"/>
              </w:rPr>
              <w:t>Release the hammer and record the rebound number.</w:t>
            </w:r>
          </w:p>
          <w:p w:rsidR="00791A5F" w:rsidRPr="00791A5F" w:rsidRDefault="00791A5F" w:rsidP="00791A5F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2"/>
                <w:szCs w:val="22"/>
              </w:rPr>
            </w:pPr>
            <w:r w:rsidRPr="00791A5F">
              <w:rPr>
                <w:rFonts w:ascii="Arial" w:hAnsi="Arial"/>
                <w:iCs/>
                <w:sz w:val="22"/>
                <w:szCs w:val="22"/>
              </w:rPr>
              <w:t xml:space="preserve">Find the compressive strength from graph. </w:t>
            </w:r>
          </w:p>
          <w:p w:rsidR="00791A5F" w:rsidRPr="00791A5F" w:rsidRDefault="00791A5F" w:rsidP="00791A5F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791A5F">
              <w:rPr>
                <w:rFonts w:ascii="Arial" w:hAnsi="Arial"/>
                <w:iCs/>
                <w:sz w:val="22"/>
                <w:szCs w:val="22"/>
              </w:rPr>
              <w:t>Identify the apparatus.</w:t>
            </w:r>
          </w:p>
          <w:p w:rsidR="00791A5F" w:rsidRPr="00791A5F" w:rsidRDefault="00791A5F" w:rsidP="00791A5F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791A5F">
              <w:rPr>
                <w:rFonts w:ascii="Arial" w:hAnsi="Arial"/>
                <w:iCs/>
                <w:sz w:val="22"/>
                <w:szCs w:val="22"/>
              </w:rPr>
              <w:t xml:space="preserve">Operate the instrument on required surface. </w:t>
            </w:r>
          </w:p>
          <w:p w:rsidR="00791A5F" w:rsidRPr="00791A5F" w:rsidRDefault="00791A5F" w:rsidP="00791A5F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2"/>
                <w:szCs w:val="22"/>
              </w:rPr>
            </w:pPr>
            <w:r w:rsidRPr="00791A5F">
              <w:rPr>
                <w:rFonts w:ascii="Arial" w:hAnsi="Arial"/>
                <w:iCs/>
                <w:sz w:val="22"/>
                <w:szCs w:val="22"/>
              </w:rPr>
              <w:t>Detect the steel its spacing and position</w:t>
            </w:r>
          </w:p>
          <w:p w:rsidR="00857B83" w:rsidRPr="00410A7C" w:rsidRDefault="00857B83" w:rsidP="00410A7C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4E69FB" w:rsidRPr="004E69FB" w:rsidRDefault="004E69FB" w:rsidP="00251E60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857B83" w:rsidRDefault="00857B83"/>
    <w:p w:rsidR="00791A5F" w:rsidRDefault="00791A5F"/>
    <w:p w:rsidR="00791A5F" w:rsidRDefault="00791A5F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EAE" w:rsidRDefault="00075EAE">
      <w:pPr>
        <w:spacing w:after="0" w:line="240" w:lineRule="auto"/>
      </w:pPr>
      <w:r>
        <w:separator/>
      </w:r>
    </w:p>
  </w:endnote>
  <w:endnote w:type="continuationSeparator" w:id="1">
    <w:p w:rsidR="00075EAE" w:rsidRDefault="00075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510405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2668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2255" w:rsidRDefault="00075EAE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EAE" w:rsidRDefault="00075EAE">
      <w:pPr>
        <w:spacing w:after="0" w:line="240" w:lineRule="auto"/>
      </w:pPr>
      <w:r>
        <w:separator/>
      </w:r>
    </w:p>
  </w:footnote>
  <w:footnote w:type="continuationSeparator" w:id="1">
    <w:p w:rsidR="00075EAE" w:rsidRDefault="00075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47732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475DE"/>
    <w:multiLevelType w:val="hybridMultilevel"/>
    <w:tmpl w:val="0DCA43AC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294F94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56111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B0F58"/>
    <w:multiLevelType w:val="hybridMultilevel"/>
    <w:tmpl w:val="BCA6C84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F2A76"/>
    <w:multiLevelType w:val="hybridMultilevel"/>
    <w:tmpl w:val="7AE88482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C4B1A2A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CB4788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4"/>
  </w:num>
  <w:num w:numId="5">
    <w:abstractNumId w:val="9"/>
  </w:num>
  <w:num w:numId="6">
    <w:abstractNumId w:val="21"/>
  </w:num>
  <w:num w:numId="7">
    <w:abstractNumId w:val="7"/>
  </w:num>
  <w:num w:numId="8">
    <w:abstractNumId w:val="23"/>
  </w:num>
  <w:num w:numId="9">
    <w:abstractNumId w:val="19"/>
  </w:num>
  <w:num w:numId="10">
    <w:abstractNumId w:val="16"/>
  </w:num>
  <w:num w:numId="11">
    <w:abstractNumId w:val="29"/>
  </w:num>
  <w:num w:numId="12">
    <w:abstractNumId w:val="25"/>
  </w:num>
  <w:num w:numId="13">
    <w:abstractNumId w:val="18"/>
  </w:num>
  <w:num w:numId="14">
    <w:abstractNumId w:val="28"/>
  </w:num>
  <w:num w:numId="15">
    <w:abstractNumId w:val="3"/>
  </w:num>
  <w:num w:numId="16">
    <w:abstractNumId w:val="6"/>
  </w:num>
  <w:num w:numId="17">
    <w:abstractNumId w:val="0"/>
  </w:num>
  <w:num w:numId="18">
    <w:abstractNumId w:val="2"/>
  </w:num>
  <w:num w:numId="19">
    <w:abstractNumId w:val="10"/>
  </w:num>
  <w:num w:numId="20">
    <w:abstractNumId w:val="26"/>
  </w:num>
  <w:num w:numId="21">
    <w:abstractNumId w:val="1"/>
  </w:num>
  <w:num w:numId="22">
    <w:abstractNumId w:val="17"/>
  </w:num>
  <w:num w:numId="23">
    <w:abstractNumId w:val="27"/>
  </w:num>
  <w:num w:numId="24">
    <w:abstractNumId w:val="13"/>
  </w:num>
  <w:num w:numId="25">
    <w:abstractNumId w:val="4"/>
  </w:num>
  <w:num w:numId="26">
    <w:abstractNumId w:val="15"/>
  </w:num>
  <w:num w:numId="27">
    <w:abstractNumId w:val="8"/>
  </w:num>
  <w:num w:numId="28">
    <w:abstractNumId w:val="22"/>
  </w:num>
  <w:num w:numId="29">
    <w:abstractNumId w:val="30"/>
  </w:num>
  <w:num w:numId="30">
    <w:abstractNumId w:val="31"/>
  </w:num>
  <w:num w:numId="31">
    <w:abstractNumId w:val="11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454A0"/>
    <w:rsid w:val="00050ED1"/>
    <w:rsid w:val="0007371A"/>
    <w:rsid w:val="00075EAE"/>
    <w:rsid w:val="000D1FED"/>
    <w:rsid w:val="00121CFA"/>
    <w:rsid w:val="00122A3A"/>
    <w:rsid w:val="00146EB3"/>
    <w:rsid w:val="00172847"/>
    <w:rsid w:val="00194CA9"/>
    <w:rsid w:val="001A63E6"/>
    <w:rsid w:val="001E79F7"/>
    <w:rsid w:val="002066A6"/>
    <w:rsid w:val="0022572C"/>
    <w:rsid w:val="00251E60"/>
    <w:rsid w:val="00253A5B"/>
    <w:rsid w:val="002616A6"/>
    <w:rsid w:val="002668B7"/>
    <w:rsid w:val="0029648E"/>
    <w:rsid w:val="002A7887"/>
    <w:rsid w:val="002D63D7"/>
    <w:rsid w:val="00304500"/>
    <w:rsid w:val="0030717C"/>
    <w:rsid w:val="00307410"/>
    <w:rsid w:val="00313CC6"/>
    <w:rsid w:val="00323A97"/>
    <w:rsid w:val="00370270"/>
    <w:rsid w:val="00410A7C"/>
    <w:rsid w:val="0046253E"/>
    <w:rsid w:val="00463D70"/>
    <w:rsid w:val="0048333F"/>
    <w:rsid w:val="004D3A80"/>
    <w:rsid w:val="004E69FB"/>
    <w:rsid w:val="00510405"/>
    <w:rsid w:val="005340E0"/>
    <w:rsid w:val="00552C8D"/>
    <w:rsid w:val="00556313"/>
    <w:rsid w:val="005668CC"/>
    <w:rsid w:val="00583EFA"/>
    <w:rsid w:val="005A0FA3"/>
    <w:rsid w:val="005B4B42"/>
    <w:rsid w:val="006317D2"/>
    <w:rsid w:val="00632F1F"/>
    <w:rsid w:val="0064690E"/>
    <w:rsid w:val="006516FD"/>
    <w:rsid w:val="00651FEC"/>
    <w:rsid w:val="00670495"/>
    <w:rsid w:val="006710F5"/>
    <w:rsid w:val="006A6E05"/>
    <w:rsid w:val="006D756D"/>
    <w:rsid w:val="006F4AA2"/>
    <w:rsid w:val="00722438"/>
    <w:rsid w:val="0074290D"/>
    <w:rsid w:val="00772900"/>
    <w:rsid w:val="0078535A"/>
    <w:rsid w:val="00791A5F"/>
    <w:rsid w:val="00792288"/>
    <w:rsid w:val="0079599B"/>
    <w:rsid w:val="007D5584"/>
    <w:rsid w:val="007D5EA7"/>
    <w:rsid w:val="007D6447"/>
    <w:rsid w:val="008074A4"/>
    <w:rsid w:val="00850DE1"/>
    <w:rsid w:val="00857B83"/>
    <w:rsid w:val="00864262"/>
    <w:rsid w:val="0089496C"/>
    <w:rsid w:val="008D202E"/>
    <w:rsid w:val="008F53DB"/>
    <w:rsid w:val="00915FEA"/>
    <w:rsid w:val="009524C6"/>
    <w:rsid w:val="009606F8"/>
    <w:rsid w:val="009650C2"/>
    <w:rsid w:val="0097773E"/>
    <w:rsid w:val="0098111B"/>
    <w:rsid w:val="009834BE"/>
    <w:rsid w:val="0099179B"/>
    <w:rsid w:val="00997F6A"/>
    <w:rsid w:val="009A733A"/>
    <w:rsid w:val="009B42FB"/>
    <w:rsid w:val="009B61C5"/>
    <w:rsid w:val="009C704F"/>
    <w:rsid w:val="009D39FE"/>
    <w:rsid w:val="009D3EF8"/>
    <w:rsid w:val="009E641A"/>
    <w:rsid w:val="009F697D"/>
    <w:rsid w:val="00A31569"/>
    <w:rsid w:val="00A820F6"/>
    <w:rsid w:val="00A9290C"/>
    <w:rsid w:val="00AB2CF7"/>
    <w:rsid w:val="00AE1368"/>
    <w:rsid w:val="00B02473"/>
    <w:rsid w:val="00B0433F"/>
    <w:rsid w:val="00B40339"/>
    <w:rsid w:val="00B54616"/>
    <w:rsid w:val="00B67516"/>
    <w:rsid w:val="00B80CE7"/>
    <w:rsid w:val="00B865DA"/>
    <w:rsid w:val="00BA7C73"/>
    <w:rsid w:val="00BB59A0"/>
    <w:rsid w:val="00BD0652"/>
    <w:rsid w:val="00BD2067"/>
    <w:rsid w:val="00BD6216"/>
    <w:rsid w:val="00C06157"/>
    <w:rsid w:val="00C366D5"/>
    <w:rsid w:val="00C663B5"/>
    <w:rsid w:val="00C9420C"/>
    <w:rsid w:val="00CB0C08"/>
    <w:rsid w:val="00D137AB"/>
    <w:rsid w:val="00D2558D"/>
    <w:rsid w:val="00D342AA"/>
    <w:rsid w:val="00D451CD"/>
    <w:rsid w:val="00D50B33"/>
    <w:rsid w:val="00D65768"/>
    <w:rsid w:val="00DB2AC1"/>
    <w:rsid w:val="00DF5575"/>
    <w:rsid w:val="00E3011A"/>
    <w:rsid w:val="00E40C99"/>
    <w:rsid w:val="00E51E74"/>
    <w:rsid w:val="00E6459B"/>
    <w:rsid w:val="00E74E7F"/>
    <w:rsid w:val="00E85245"/>
    <w:rsid w:val="00EB74E4"/>
    <w:rsid w:val="00ED1C20"/>
    <w:rsid w:val="00F020A1"/>
    <w:rsid w:val="00F07DBF"/>
    <w:rsid w:val="00F21937"/>
    <w:rsid w:val="00F47883"/>
    <w:rsid w:val="00F76B61"/>
    <w:rsid w:val="00F900DF"/>
    <w:rsid w:val="00FA6FE6"/>
    <w:rsid w:val="00FC5C70"/>
    <w:rsid w:val="00FE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7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99</cp:revision>
  <dcterms:created xsi:type="dcterms:W3CDTF">2019-07-17T08:12:00Z</dcterms:created>
  <dcterms:modified xsi:type="dcterms:W3CDTF">2019-10-10T05:43:00Z</dcterms:modified>
</cp:coreProperties>
</file>